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2" w:rsidRPr="002B05D2" w:rsidRDefault="002B05D2" w:rsidP="002B05D2">
      <w:pPr>
        <w:suppressAutoHyphens/>
        <w:spacing w:after="120" w:line="240" w:lineRule="auto"/>
        <w:jc w:val="right"/>
        <w:rPr>
          <w:rFonts w:eastAsia="Times New Roman" w:cs="Calibri"/>
          <w:b/>
          <w:bCs/>
          <w:i/>
          <w:iCs/>
          <w:noProof/>
          <w:lang w:eastAsia="pl-PL"/>
        </w:rPr>
      </w:pPr>
      <w:r w:rsidRPr="002B05D2">
        <w:rPr>
          <w:rFonts w:eastAsia="Times New Roman" w:cs="Calibri"/>
          <w:b/>
          <w:bCs/>
          <w:i/>
          <w:iCs/>
          <w:noProof/>
          <w:lang w:eastAsia="pl-PL"/>
        </w:rPr>
        <w:t>Załącznik nr 2 b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before="120" w:after="0" w:line="340" w:lineRule="exact"/>
        <w:ind w:left="470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pacing w:val="-1"/>
          <w:sz w:val="20"/>
          <w:szCs w:val="20"/>
          <w:lang w:eastAsia="pl-PL"/>
        </w:rPr>
        <w:t>Znak sprawy</w:t>
      </w:r>
      <w:r w:rsidRPr="002B05D2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B05D2">
        <w:rPr>
          <w:rFonts w:ascii="Calibri" w:eastAsia="Times New Roman" w:hAnsi="Calibri" w:cs="Calibri"/>
          <w:sz w:val="20"/>
          <w:szCs w:val="20"/>
          <w:lang w:eastAsia="pl-PL"/>
        </w:rPr>
        <w:t>PCPR.II.252.60.20</w:t>
      </w:r>
    </w:p>
    <w:p w:rsidR="002B05D2" w:rsidRPr="002B05D2" w:rsidRDefault="002B05D2" w:rsidP="002B05D2">
      <w:pPr>
        <w:widowControl w:val="0"/>
        <w:shd w:val="clear" w:color="auto" w:fill="FFFFFF"/>
        <w:autoSpaceDE w:val="0"/>
        <w:autoSpaceDN w:val="0"/>
        <w:adjustRightInd w:val="0"/>
        <w:spacing w:before="120" w:after="0" w:line="340" w:lineRule="exact"/>
        <w:ind w:left="466"/>
        <w:rPr>
          <w:rFonts w:eastAsia="Times New Roman" w:cs="Calibri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shd w:val="clear" w:color="auto" w:fill="FFFFFF"/>
        <w:autoSpaceDE w:val="0"/>
        <w:autoSpaceDN w:val="0"/>
        <w:adjustRightInd w:val="0"/>
        <w:spacing w:before="120" w:after="0" w:line="340" w:lineRule="exact"/>
        <w:ind w:right="-37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Zapytanie ofertowe</w:t>
      </w:r>
    </w:p>
    <w:p w:rsidR="002B05D2" w:rsidRPr="002B05D2" w:rsidRDefault="002B05D2" w:rsidP="002B05D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Postępowanie prowadzone w oparciu o art. 2 ust. 1 pkt 1)                                                                                                             ustawy z dnia 11 września 2019 r. Prawo zamówień publicznych /</w:t>
      </w:r>
      <w:proofErr w:type="spellStart"/>
      <w:r w:rsidRPr="002B05D2">
        <w:rPr>
          <w:rFonts w:eastAsia="Times New Roman" w:cs="Calibri"/>
          <w:sz w:val="20"/>
          <w:szCs w:val="20"/>
          <w:lang w:eastAsia="pl-PL"/>
        </w:rPr>
        <w:t>t.j</w:t>
      </w:r>
      <w:proofErr w:type="spellEnd"/>
      <w:r w:rsidRPr="002B05D2">
        <w:rPr>
          <w:rFonts w:eastAsia="Times New Roman" w:cs="Calibri"/>
          <w:sz w:val="20"/>
          <w:szCs w:val="20"/>
          <w:lang w:eastAsia="pl-PL"/>
        </w:rPr>
        <w:t>. Dz. U. z 2021 r. poz. 1129 ze zm./</w:t>
      </w:r>
    </w:p>
    <w:p w:rsidR="002B05D2" w:rsidRPr="002B05D2" w:rsidRDefault="002B05D2" w:rsidP="002B05D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tj. poniżej 130.000,00 zł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eastAsia="Times New Roman" w:cs="Calibri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19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I. Zamawiający</w:t>
      </w:r>
      <w:r w:rsidRPr="002B05D2">
        <w:rPr>
          <w:rFonts w:eastAsia="Times New Roman" w:cs="Calibri"/>
          <w:sz w:val="20"/>
          <w:szCs w:val="20"/>
          <w:lang w:eastAsia="pl-PL"/>
        </w:rPr>
        <w:t>: Powiatowe Centrum Pomocy Rodzinie w Suwałkach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19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Adres do korespondencji: ul. Świerkowa 60; 16 – 400 Suwałki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B05D2">
        <w:rPr>
          <w:rFonts w:eastAsia="Times New Roman" w:cstheme="minorHAnsi"/>
          <w:sz w:val="20"/>
          <w:szCs w:val="20"/>
          <w:lang w:eastAsia="pl-PL"/>
        </w:rPr>
        <w:t>tel. 875659280, faks 875659284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120" w:line="340" w:lineRule="exact"/>
        <w:ind w:left="17"/>
        <w:jc w:val="both"/>
        <w:rPr>
          <w:rFonts w:eastAsia="Times New Roman" w:cs="Calibri"/>
          <w:spacing w:val="-3"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pacing w:val="-3"/>
          <w:sz w:val="20"/>
          <w:szCs w:val="20"/>
          <w:lang w:eastAsia="pl-PL"/>
        </w:rPr>
        <w:t>Zaprasza do złożenia ofert cenowych na:</w:t>
      </w:r>
      <w:r w:rsidRPr="002B05D2">
        <w:rPr>
          <w:rFonts w:ascii="Calibri" w:eastAsia="Times New Roman" w:hAnsi="Calibri" w:cs="Calibri"/>
          <w:bCs/>
          <w:spacing w:val="-3"/>
          <w:sz w:val="20"/>
          <w:szCs w:val="20"/>
          <w:lang w:eastAsia="pl-PL"/>
        </w:rPr>
        <w:t xml:space="preserve"> dostawę </w:t>
      </w:r>
      <w:r w:rsidRPr="002B05D2">
        <w:rPr>
          <w:rFonts w:ascii="Calibri" w:eastAsia="Times New Roman" w:hAnsi="Calibri" w:cs="Garamond"/>
          <w:sz w:val="20"/>
          <w:szCs w:val="20"/>
          <w:lang w:eastAsia="pl-PL"/>
        </w:rPr>
        <w:t>sprzętu komputerowego i oprogramowania</w:t>
      </w:r>
      <w:r w:rsidRPr="002B05D2">
        <w:rPr>
          <w:rFonts w:ascii="Calibri" w:eastAsia="Times New Roman" w:hAnsi="Calibri" w:cs="Calibri"/>
          <w:bCs/>
          <w:spacing w:val="-3"/>
          <w:sz w:val="20"/>
          <w:szCs w:val="20"/>
          <w:lang w:eastAsia="pl-PL"/>
        </w:rPr>
        <w:t>.</w:t>
      </w:r>
      <w:r w:rsidRPr="002B05D2">
        <w:rPr>
          <w:rFonts w:eastAsia="Times New Roman" w:cs="Calibri"/>
          <w:bCs/>
          <w:spacing w:val="-3"/>
          <w:sz w:val="20"/>
          <w:szCs w:val="20"/>
          <w:lang w:eastAsia="pl-PL"/>
        </w:rPr>
        <w:t xml:space="preserve"> 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7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II. Opis przedmiotu zamówienia</w:t>
      </w:r>
    </w:p>
    <w:p w:rsidR="002B05D2" w:rsidRPr="002B05D2" w:rsidRDefault="002B05D2" w:rsidP="002B05D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Specyfika głównych wymagań: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59469805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komputer stacjonarny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minimalne wymagania: procesor minimum i3, 8gb ram, dysk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ssd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(minimum 256 GB), Windows 10 z zainstalowanym Microsoft Office Home &amp; Business 201 PL lub równoważny,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pacing w:val="-4"/>
          <w:sz w:val="20"/>
          <w:szCs w:val="20"/>
          <w:lang w:eastAsia="pl-PL"/>
        </w:rPr>
        <w:t xml:space="preserve">komputer przenośny – </w:t>
      </w:r>
      <w:r w:rsidRPr="002B05D2">
        <w:rPr>
          <w:rFonts w:ascii="Calibri" w:eastAsia="Times New Roman" w:hAnsi="Calibri" w:cs="Times New Roman"/>
          <w:b/>
          <w:bCs/>
          <w:spacing w:val="-4"/>
          <w:sz w:val="20"/>
          <w:szCs w:val="20"/>
          <w:lang w:eastAsia="pl-PL"/>
        </w:rPr>
        <w:t>2 szt.</w:t>
      </w:r>
      <w:r w:rsidRPr="002B05D2">
        <w:rPr>
          <w:rFonts w:ascii="Calibri" w:eastAsia="Times New Roman" w:hAnsi="Calibri" w:cs="Times New Roman"/>
          <w:spacing w:val="-4"/>
          <w:sz w:val="20"/>
          <w:szCs w:val="20"/>
          <w:lang w:eastAsia="pl-PL"/>
        </w:rPr>
        <w:t xml:space="preserve"> minimalne wymagania: procesor minimum i5, 8gb ram, dysk </w:t>
      </w:r>
      <w:proofErr w:type="spellStart"/>
      <w:r w:rsidRPr="002B05D2">
        <w:rPr>
          <w:rFonts w:ascii="Calibri" w:eastAsia="Times New Roman" w:hAnsi="Calibri" w:cs="Times New Roman"/>
          <w:spacing w:val="-4"/>
          <w:sz w:val="20"/>
          <w:szCs w:val="20"/>
          <w:lang w:eastAsia="pl-PL"/>
        </w:rPr>
        <w:t>ssd</w:t>
      </w:r>
      <w:proofErr w:type="spellEnd"/>
      <w:r w:rsidRPr="002B05D2">
        <w:rPr>
          <w:rFonts w:ascii="Calibri" w:eastAsia="Times New Roman" w:hAnsi="Calibri" w:cs="Times New Roman"/>
          <w:spacing w:val="-4"/>
          <w:sz w:val="20"/>
          <w:szCs w:val="20"/>
          <w:lang w:eastAsia="pl-PL"/>
        </w:rPr>
        <w:t xml:space="preserve"> (minimum 256 GB),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Windows 10 z zainstalowanym Microsoft Office Home &amp; Business 201 PL lub równoważny,</w:t>
      </w:r>
    </w:p>
    <w:bookmarkEnd w:id="0"/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urządzenie wielofunkcyjne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monochromatyczna, format papieru A4, papier zwykły, rozdzielczość druku - czerń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] 600 x 600, prędkość druku - czerń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/min] 18, skaner rozdzielczość optyczna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] 1200, rozdzielczość kopiowania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] 600 x 400 prędkość kopiowania - czerń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/min] 18, zmniejszanie/ powiększanie [%] 25 – 400, interfejs USB lub równoważny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" w:name="_Hlk90385796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drukarka laserowa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szybkość druku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/min] 20 w czerni, rozdzielczość w czerni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] 1200 x 1200 szybkość druku w czerni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/min] 20 maksymalny format druku 216 x 356 mm, obsługiwane formaty nośników A4, A5, B5, B5 JIS, C5, Karta katalogowa 76.2 x 127 mm, koperty,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Oficio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równoważny,</w:t>
      </w:r>
    </w:p>
    <w:bookmarkEnd w:id="1"/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monitor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5 szt. 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ekran min. 27 cali, TN, 1920 x 1080, czas reakcji matrycy   1 ms, częstotliwość odświeżania </w:t>
      </w:r>
      <w:r w:rsidRPr="002B05D2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obrazu   75 </w:t>
      </w:r>
      <w:proofErr w:type="spellStart"/>
      <w:r w:rsidRPr="002B05D2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>Hz</w:t>
      </w:r>
      <w:proofErr w:type="spellEnd"/>
      <w:r w:rsidRPr="002B05D2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, złącza   </w:t>
      </w:r>
      <w:proofErr w:type="spellStart"/>
      <w:r w:rsidRPr="002B05D2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>DisplayPort</w:t>
      </w:r>
      <w:proofErr w:type="spellEnd"/>
      <w:r w:rsidRPr="002B05D2">
        <w:rPr>
          <w:rFonts w:ascii="Calibri" w:eastAsia="Times New Roman" w:hAnsi="Calibri" w:cs="Times New Roman"/>
          <w:spacing w:val="-2"/>
          <w:sz w:val="20"/>
          <w:szCs w:val="20"/>
          <w:lang w:eastAsia="pl-PL"/>
        </w:rPr>
        <w:t xml:space="preserve"> x 1, HDMI x 1, DVI x 1, wejście liniowe audio, wyjście liniowe audio, VGA x 1,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słuchawki z mikrofonem nauszne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3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 min. pasmo przenoszenia min.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Hz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]: 30, Pasmo przenoszenia max.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Hz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]: 18000, dynamika [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dB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]: 105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switch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8 portowy TP-Link lub równoważny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dysk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sdd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dysk zewnętrzny przenośny o poj. min. 1 TB,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2" w:name="_Hlk59470554"/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pendrive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poj. min. 64 GB,</w:t>
      </w:r>
    </w:p>
    <w:bookmarkEnd w:id="2"/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myszka bezprzewodowa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9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klawiatura bezprzewodowa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listwa przepięciowa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11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(3 szt. długość min. 3 m, 8 szt. długość min. 4 m),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Patchcord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kategoria 6 RJ45 UTP 2m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6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Telefon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Voip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Podkładka pod mysz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Podkładka z chłodzeniem pod komputer przenośny 15,6” –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ESET Internet Security – 9 licencji po 3 urządzenia na 24 – 36 miesięcy,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ABBYY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FineReader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15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Corporate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licencja,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bateria AA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32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bateria AAA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13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płyty DVD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100 szt.</w:t>
      </w: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płyty CD-R </w:t>
      </w:r>
      <w:r w:rsidRPr="002B05D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100 szt.</w:t>
      </w:r>
    </w:p>
    <w:p w:rsidR="002B05D2" w:rsidRPr="002B05D2" w:rsidRDefault="002B05D2" w:rsidP="002B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Termin realizacji zamówienia: 23 grudnia 2021 r. </w:t>
      </w:r>
    </w:p>
    <w:p w:rsidR="002B05D2" w:rsidRPr="002B05D2" w:rsidRDefault="002B05D2" w:rsidP="002B0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Przedmiot zamówienia opisany został wg. następujących kodów </w:t>
      </w:r>
      <w:r w:rsidRPr="002B05D2">
        <w:rPr>
          <w:rFonts w:ascii="Calibri" w:eastAsia="Times New Roman" w:hAnsi="Calibri" w:cs="Tahoma"/>
          <w:sz w:val="20"/>
          <w:szCs w:val="20"/>
          <w:lang w:eastAsia="pl-PL"/>
        </w:rPr>
        <w:t>CPV: 30236000-2 Różny sprzęt komputerowy</w:t>
      </w:r>
      <w:r w:rsidRPr="002B05D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2B05D2" w:rsidRPr="002B05D2" w:rsidRDefault="002B05D2" w:rsidP="002B05D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Zamawiający dopuszcza możliwość złożenia ofert częściowych.</w:t>
      </w:r>
    </w:p>
    <w:p w:rsidR="002B05D2" w:rsidRPr="002B05D2" w:rsidRDefault="002B05D2" w:rsidP="002B05D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Wykonawca związany jest ofertą 30 dni.</w:t>
      </w:r>
    </w:p>
    <w:p w:rsidR="002B05D2" w:rsidRPr="002B05D2" w:rsidRDefault="002B05D2" w:rsidP="002B05D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Bieg terminu związania ofertą rozpoczyna się wraz z upływem terminy składania ofert.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III. Dokumenty, jakie Wykonawca powinien załączyć do oferty:</w:t>
      </w:r>
    </w:p>
    <w:p w:rsidR="002B05D2" w:rsidRPr="002B05D2" w:rsidRDefault="002B05D2" w:rsidP="002B05D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lastRenderedPageBreak/>
        <w:t>Zamawiający wymaga, aby każda oferta zawierała minimum następujące dokumenty: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567" w:hanging="193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1) wypełniony i podpisany przez Wykonawcę formularz </w:t>
      </w:r>
      <w:proofErr w:type="spellStart"/>
      <w:r w:rsidRPr="002B05D2">
        <w:rPr>
          <w:rFonts w:eastAsia="Times New Roman" w:cs="Calibri"/>
          <w:sz w:val="20"/>
          <w:szCs w:val="20"/>
          <w:lang w:eastAsia="pl-PL"/>
        </w:rPr>
        <w:t>cenowo-ofertowy</w:t>
      </w:r>
      <w:proofErr w:type="spellEnd"/>
      <w:r w:rsidRPr="002B05D2">
        <w:rPr>
          <w:rFonts w:eastAsia="Times New Roman" w:cs="Calibri"/>
          <w:sz w:val="20"/>
          <w:szCs w:val="20"/>
          <w:lang w:eastAsia="pl-PL"/>
        </w:rPr>
        <w:t xml:space="preserve"> – wg. załączonego wzoru formularza ofertowego </w:t>
      </w:r>
      <w:r w:rsidRPr="002B05D2">
        <w:rPr>
          <w:rFonts w:ascii="Calibri" w:eastAsia="Times New Roman" w:hAnsi="Calibri" w:cs="Calibri"/>
          <w:sz w:val="20"/>
          <w:szCs w:val="20"/>
          <w:lang w:eastAsia="pl-PL"/>
        </w:rPr>
        <w:t>– załącznik nr 1</w:t>
      </w:r>
      <w:r w:rsidRPr="002B05D2">
        <w:rPr>
          <w:rFonts w:eastAsia="Times New Roman" w:cs="Calibri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567" w:hanging="193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2) oświadczenie – załącznik nr 2 do niniejszego zapytania ofertowego </w:t>
      </w:r>
      <w:r w:rsidRPr="002B05D2">
        <w:rPr>
          <w:rFonts w:ascii="Calibri" w:eastAsia="Times New Roman" w:hAnsi="Calibri" w:cs="Calibri"/>
          <w:sz w:val="20"/>
          <w:szCs w:val="20"/>
          <w:lang w:eastAsia="pl-PL"/>
        </w:rPr>
        <w:t>(wypełniają osoby prowadzące działalność gospodarczą)</w:t>
      </w:r>
      <w:r w:rsidRPr="002B05D2">
        <w:rPr>
          <w:rFonts w:eastAsia="Times New Roman" w:cs="Calibri"/>
          <w:sz w:val="20"/>
          <w:szCs w:val="20"/>
          <w:lang w:eastAsia="pl-PL"/>
        </w:rPr>
        <w:t>,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567" w:hanging="193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3) specyfikacje sprzętu wskazanego w formularzu </w:t>
      </w:r>
      <w:proofErr w:type="spellStart"/>
      <w:r w:rsidRPr="002B05D2">
        <w:rPr>
          <w:rFonts w:eastAsia="Times New Roman" w:cs="Calibri"/>
          <w:sz w:val="20"/>
          <w:szCs w:val="20"/>
          <w:lang w:eastAsia="pl-PL"/>
        </w:rPr>
        <w:t>cenowo-ofertowym</w:t>
      </w:r>
      <w:proofErr w:type="spellEnd"/>
      <w:r w:rsidRPr="002B05D2">
        <w:rPr>
          <w:rFonts w:eastAsia="Times New Roman" w:cs="Calibri"/>
          <w:sz w:val="20"/>
          <w:szCs w:val="20"/>
          <w:lang w:eastAsia="pl-PL"/>
        </w:rPr>
        <w:t>.</w:t>
      </w:r>
    </w:p>
    <w:p w:rsidR="002B05D2" w:rsidRPr="002B05D2" w:rsidRDefault="002B05D2" w:rsidP="002B05D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Postępowanie prowadzone jest w języku polskim.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284" w:hanging="265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IV. Informacje o sposobie porozumiewania się Zamawiającego z Wykonawcami oraz przekazywania oświadczeń                    i dokumentów.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Wszelkie oświadczenia, wnioski, zawiadomienia oraz informacje Zamawiający i Wykonawcy mogą przekazywać pisemnie, za pomocą faksu lub drogą elektroniczną.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7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V. Osoby po stronie Zamawiającego uprawnione do porozumiewania się z Wykonawcami</w:t>
      </w:r>
    </w:p>
    <w:p w:rsidR="002B05D2" w:rsidRPr="002B05D2" w:rsidRDefault="002B05D2" w:rsidP="002B05D2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Osobą uprawnioną do kontaktowania się z Wykonawcami i udzielania wyjaśnień dotyczących postępowania             jest Pan Patrycjusz Kalinowski</w:t>
      </w:r>
      <w:r w:rsidRPr="002B05D2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2B05D2" w:rsidRPr="002B05D2" w:rsidRDefault="002B05D2" w:rsidP="002B05D2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Wykonawca może zwrócić się do Zamawiającego o wyjaśnienie istotnych warunków udzielenia zamówienia                    w godzinach pracy tj.: </w:t>
      </w:r>
      <w:r w:rsidRPr="002B05D2">
        <w:rPr>
          <w:rFonts w:ascii="Calibri" w:eastAsia="Times New Roman" w:hAnsi="Calibri" w:cs="Calibri"/>
          <w:sz w:val="20"/>
          <w:szCs w:val="20"/>
          <w:lang w:eastAsia="pl-PL"/>
        </w:rPr>
        <w:t>9:00-14:00.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VI. Miejsce składania ofert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Ofertę cenową należy: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54" w:hanging="170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- złożyć w siedzibie Zamawiającego: ul. Świerkowa 60; 16 – 400 Suwałki pokój nr 5 w zamkniętej kopercie                       </w:t>
      </w:r>
      <w:r w:rsidRPr="002B05D2">
        <w:rPr>
          <w:rFonts w:eastAsia="Times New Roman" w:cs="Calibri"/>
          <w:spacing w:val="-4"/>
          <w:sz w:val="20"/>
          <w:szCs w:val="20"/>
          <w:lang w:eastAsia="pl-PL"/>
        </w:rPr>
        <w:t xml:space="preserve">z dopiskiem </w:t>
      </w:r>
      <w:r w:rsidRPr="002B05D2">
        <w:rPr>
          <w:rFonts w:eastAsia="Times New Roman" w:cs="Calibri"/>
          <w:i/>
          <w:spacing w:val="-4"/>
          <w:sz w:val="20"/>
          <w:szCs w:val="20"/>
          <w:lang w:eastAsia="pl-PL"/>
        </w:rPr>
        <w:t>„Oferta na dostawę sprzętu komputerowego”</w:t>
      </w:r>
      <w:r w:rsidRPr="002B05D2">
        <w:rPr>
          <w:rFonts w:eastAsia="Times New Roman" w:cs="Calibri"/>
          <w:spacing w:val="-4"/>
          <w:sz w:val="20"/>
          <w:szCs w:val="20"/>
          <w:lang w:eastAsia="pl-PL"/>
        </w:rPr>
        <w:t xml:space="preserve"> NIE OTWIERAĆ PRZED 16 grudnia 2021 roku godz. 10.30.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b/>
          <w:sz w:val="20"/>
          <w:szCs w:val="20"/>
          <w:u w:val="single"/>
          <w:lang w:eastAsia="pl-PL"/>
        </w:rPr>
        <w:t>w terminie do dnia 16.12.2020 roku, godz.10.00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>VII. Opis sposobu obliczania ceny</w:t>
      </w:r>
    </w:p>
    <w:p w:rsidR="002B05D2" w:rsidRPr="002B05D2" w:rsidRDefault="002B05D2" w:rsidP="002B05D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Na załączonym formularzu </w:t>
      </w:r>
      <w:proofErr w:type="spellStart"/>
      <w:r w:rsidRPr="002B05D2">
        <w:rPr>
          <w:rFonts w:eastAsia="Times New Roman" w:cs="Calibri"/>
          <w:sz w:val="20"/>
          <w:szCs w:val="20"/>
          <w:lang w:eastAsia="pl-PL"/>
        </w:rPr>
        <w:t>cenowo-ofertowym</w:t>
      </w:r>
      <w:proofErr w:type="spellEnd"/>
      <w:r w:rsidRPr="002B05D2">
        <w:rPr>
          <w:rFonts w:eastAsia="Times New Roman" w:cs="Calibri"/>
          <w:sz w:val="20"/>
          <w:szCs w:val="20"/>
          <w:lang w:eastAsia="pl-PL"/>
        </w:rPr>
        <w:t xml:space="preserve">, należy przedstawić cenę ofertową brutto za wykonanie/ udzielenie przedmiotu zamówienia. </w:t>
      </w:r>
    </w:p>
    <w:p w:rsidR="002B05D2" w:rsidRPr="002B05D2" w:rsidRDefault="002B05D2" w:rsidP="002B05D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pacing w:val="-2"/>
          <w:sz w:val="20"/>
          <w:szCs w:val="20"/>
          <w:lang w:eastAsia="pl-PL"/>
        </w:rPr>
      </w:pPr>
      <w:r w:rsidRPr="002B05D2">
        <w:rPr>
          <w:rFonts w:eastAsia="Times New Roman" w:cs="Calibri"/>
          <w:spacing w:val="-2"/>
          <w:sz w:val="20"/>
          <w:szCs w:val="20"/>
          <w:lang w:eastAsia="pl-PL"/>
        </w:rPr>
        <w:t>Wartość cenową należy podać w złotych polskich cyfrą – z dokładnością do dwóch miejsc po przecinku oraz słownie.</w:t>
      </w:r>
    </w:p>
    <w:p w:rsidR="002B05D2" w:rsidRPr="002B05D2" w:rsidRDefault="002B05D2" w:rsidP="002B05D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Cena powinna zawierać wszelkie koszty związane z wykonaniem przedmiotu zamówienia.</w:t>
      </w:r>
    </w:p>
    <w:p w:rsidR="002B05D2" w:rsidRPr="002B05D2" w:rsidRDefault="002B05D2" w:rsidP="002B05D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Wszelkie rozliczenia pomiędzy Zamawiającym, a Wykonawcą odbywać się będą w złotych polskich.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B05D2">
        <w:rPr>
          <w:rFonts w:eastAsia="Times New Roman" w:cs="Calibri"/>
          <w:b/>
          <w:bCs/>
          <w:sz w:val="20"/>
          <w:szCs w:val="20"/>
          <w:lang w:eastAsia="pl-PL"/>
        </w:rPr>
        <w:t xml:space="preserve">VIII. Informacje o formalnościach </w:t>
      </w:r>
    </w:p>
    <w:p w:rsidR="002B05D2" w:rsidRPr="002B05D2" w:rsidRDefault="002B05D2" w:rsidP="002B05D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Niezwłocznie po wyborze najkorzystniejszej oferty, Zamawiający zawiadomi wszystkich Wykonawców, którzy ubiegali się o udzielenie zamówienia.</w:t>
      </w:r>
    </w:p>
    <w:p w:rsidR="002B05D2" w:rsidRPr="002B05D2" w:rsidRDefault="002B05D2" w:rsidP="002B05D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Zamawiający zawrze umowę z wybranym Wykonawcą po przekazaniu zawiadomienia o wyborze Wykonawcy, ale nie później niż w terminie związania ofertą. </w:t>
      </w:r>
    </w:p>
    <w:p w:rsidR="002B05D2" w:rsidRPr="002B05D2" w:rsidRDefault="002B05D2" w:rsidP="002B05D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2B05D2" w:rsidRPr="002B05D2" w:rsidRDefault="002B05D2" w:rsidP="002B05D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2B05D2" w:rsidRPr="002B05D2" w:rsidRDefault="002B05D2" w:rsidP="002B05D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Załączniki:</w:t>
      </w:r>
    </w:p>
    <w:p w:rsidR="002B05D2" w:rsidRPr="002B05D2" w:rsidRDefault="002B05D2" w:rsidP="002B05D2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>Formularz ofertowo-cenowy.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before="120" w:after="0" w:line="340" w:lineRule="exact"/>
        <w:ind w:left="19" w:right="813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B05D2">
        <w:rPr>
          <w:rFonts w:eastAsia="Times New Roman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2B05D2">
        <w:rPr>
          <w:rFonts w:eastAsia="Times New Roman" w:cs="Calibri"/>
          <w:b/>
          <w:sz w:val="20"/>
          <w:szCs w:val="20"/>
          <w:lang w:eastAsia="pl-PL"/>
        </w:rPr>
        <w:t>ZATWIERDZIŁ:</w:t>
      </w: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eastAsia="Times New Roman" w:cs="Calibri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eastAsia="Times New Roman" w:cs="Calibri"/>
          <w:i/>
          <w:iCs/>
          <w:sz w:val="16"/>
          <w:szCs w:val="16"/>
          <w:lang w:eastAsia="pl-PL"/>
        </w:rPr>
      </w:pPr>
      <w:r w:rsidRPr="002B05D2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2B05D2">
        <w:rPr>
          <w:rFonts w:eastAsia="Times New Roman" w:cs="Calibri"/>
          <w:sz w:val="20"/>
          <w:szCs w:val="20"/>
          <w:lang w:eastAsia="pl-PL"/>
        </w:rPr>
        <w:t>…..………………………………..</w:t>
      </w:r>
      <w:r w:rsidRPr="002B05D2">
        <w:rPr>
          <w:rFonts w:eastAsia="Times New Roman" w:cs="Calibri"/>
          <w:sz w:val="20"/>
          <w:szCs w:val="20"/>
          <w:lang w:eastAsia="pl-PL"/>
        </w:rPr>
        <w:br/>
      </w:r>
      <w:r w:rsidRPr="002B05D2">
        <w:rPr>
          <w:rFonts w:eastAsia="Times New Roman"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2B05D2">
        <w:rPr>
          <w:rFonts w:eastAsia="Times New Roman" w:cs="Calibri"/>
          <w:i/>
          <w:iCs/>
          <w:sz w:val="16"/>
          <w:szCs w:val="16"/>
          <w:lang w:eastAsia="pl-PL"/>
        </w:rPr>
        <w:t>(data, podpis i pieczęć</w:t>
      </w:r>
      <w:r w:rsidRPr="002B05D2">
        <w:rPr>
          <w:rFonts w:eastAsia="Times New Roman" w:cs="Calibri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osoby zatwierdzającej postępowanie)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2B05D2">
        <w:rPr>
          <w:rFonts w:eastAsia="Times New Roman" w:cs="Times New Roman"/>
          <w:lang w:eastAsia="pl-PL"/>
        </w:rPr>
        <w:lastRenderedPageBreak/>
        <w:t>............................................................................</w:t>
      </w:r>
      <w:r w:rsidRPr="002B05D2">
        <w:rPr>
          <w:rFonts w:eastAsia="Times New Roman" w:cs="Times New Roman"/>
          <w:lang w:eastAsia="pl-PL"/>
        </w:rPr>
        <w:tab/>
      </w:r>
      <w:r w:rsidRPr="002B05D2">
        <w:rPr>
          <w:rFonts w:eastAsia="Times New Roman" w:cs="Times New Roman"/>
          <w:lang w:eastAsia="pl-PL"/>
        </w:rPr>
        <w:tab/>
      </w:r>
      <w:r w:rsidRPr="002B05D2">
        <w:rPr>
          <w:rFonts w:eastAsia="Times New Roman" w:cs="Times New Roman"/>
          <w:lang w:eastAsia="pl-PL"/>
        </w:rPr>
        <w:tab/>
      </w:r>
      <w:r w:rsidRPr="002B05D2">
        <w:rPr>
          <w:rFonts w:eastAsia="Times New Roman" w:cs="Times New Roman"/>
          <w:lang w:eastAsia="pl-PL"/>
        </w:rPr>
        <w:tab/>
        <w:t xml:space="preserve">           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2B05D2">
        <w:rPr>
          <w:rFonts w:eastAsia="Times New Roman" w:cs="Times New Roman"/>
          <w:sz w:val="16"/>
          <w:szCs w:val="16"/>
          <w:lang w:eastAsia="pl-PL"/>
        </w:rPr>
        <w:t>(pieczęć adresowa Wykonawcy)</w:t>
      </w:r>
    </w:p>
    <w:p w:rsidR="002B05D2" w:rsidRPr="002B05D2" w:rsidRDefault="002B05D2" w:rsidP="002B05D2">
      <w:pPr>
        <w:keepNext/>
        <w:spacing w:after="0" w:line="240" w:lineRule="auto"/>
        <w:outlineLvl w:val="2"/>
        <w:rPr>
          <w:rFonts w:eastAsia="Times New Roman" w:cs="Times New Roman"/>
          <w:color w:val="000000"/>
          <w:lang w:eastAsia="pl-PL"/>
        </w:rPr>
      </w:pPr>
      <w:r w:rsidRPr="002B05D2">
        <w:rPr>
          <w:rFonts w:eastAsia="Times New Roman" w:cs="Times New Roman"/>
          <w:color w:val="000000"/>
          <w:lang w:eastAsia="pl-PL"/>
        </w:rPr>
        <w:t>NIP**): ....................................................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2B05D2">
        <w:rPr>
          <w:rFonts w:eastAsia="Times New Roman" w:cs="Times New Roman"/>
          <w:lang w:eastAsia="pl-PL"/>
        </w:rPr>
        <w:t>REGON**):.............................................</w:t>
      </w:r>
      <w:r w:rsidRPr="002B05D2">
        <w:rPr>
          <w:rFonts w:eastAsia="Times New Roman" w:cs="Times New Roman"/>
          <w:lang w:eastAsia="pl-PL"/>
        </w:rPr>
        <w:tab/>
      </w:r>
      <w:r w:rsidRPr="002B05D2">
        <w:rPr>
          <w:rFonts w:eastAsia="Times New Roman" w:cs="Times New Roman"/>
          <w:lang w:eastAsia="pl-PL"/>
        </w:rPr>
        <w:tab/>
      </w:r>
      <w:r w:rsidRPr="002B05D2">
        <w:rPr>
          <w:rFonts w:eastAsia="Times New Roman" w:cs="Times New Roman"/>
          <w:lang w:eastAsia="pl-PL"/>
        </w:rPr>
        <w:tab/>
        <w:t xml:space="preserve">           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n-US" w:eastAsia="pl-PL"/>
        </w:rPr>
      </w:pPr>
      <w:r w:rsidRPr="002B05D2">
        <w:rPr>
          <w:rFonts w:eastAsia="Times New Roman" w:cs="Times New Roman"/>
          <w:lang w:val="en-US" w:eastAsia="pl-PL"/>
        </w:rPr>
        <w:t>tel.**): .....................................................</w:t>
      </w:r>
      <w:r w:rsidRPr="002B05D2">
        <w:rPr>
          <w:rFonts w:eastAsia="Times New Roman" w:cs="Times New Roman"/>
          <w:lang w:val="en-US" w:eastAsia="pl-PL"/>
        </w:rPr>
        <w:tab/>
      </w:r>
      <w:r w:rsidRPr="002B05D2">
        <w:rPr>
          <w:rFonts w:eastAsia="Times New Roman" w:cs="Times New Roman"/>
          <w:lang w:val="en-US" w:eastAsia="pl-PL"/>
        </w:rPr>
        <w:tab/>
      </w:r>
      <w:r w:rsidRPr="002B05D2">
        <w:rPr>
          <w:rFonts w:eastAsia="Times New Roman" w:cs="Times New Roman"/>
          <w:lang w:val="en-US" w:eastAsia="pl-PL"/>
        </w:rPr>
        <w:tab/>
      </w:r>
      <w:r w:rsidRPr="002B05D2">
        <w:rPr>
          <w:rFonts w:eastAsia="Times New Roman" w:cs="Times New Roman"/>
          <w:lang w:val="en-US" w:eastAsia="pl-PL"/>
        </w:rPr>
        <w:tab/>
        <w:t xml:space="preserve">           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n-US" w:eastAsia="pl-PL"/>
        </w:rPr>
      </w:pPr>
      <w:r w:rsidRPr="002B05D2">
        <w:rPr>
          <w:rFonts w:eastAsia="Times New Roman" w:cs="Times New Roman"/>
          <w:lang w:val="en-US" w:eastAsia="pl-PL"/>
        </w:rPr>
        <w:t>fax**): .....................................................</w:t>
      </w:r>
      <w:r w:rsidRPr="002B05D2">
        <w:rPr>
          <w:rFonts w:eastAsia="Times New Roman" w:cs="Times New Roman"/>
          <w:lang w:val="en-US" w:eastAsia="pl-PL"/>
        </w:rPr>
        <w:tab/>
      </w:r>
      <w:r w:rsidRPr="002B05D2">
        <w:rPr>
          <w:rFonts w:eastAsia="Times New Roman" w:cs="Times New Roman"/>
          <w:lang w:val="en-US" w:eastAsia="pl-PL"/>
        </w:rPr>
        <w:tab/>
      </w:r>
      <w:r w:rsidRPr="002B05D2">
        <w:rPr>
          <w:rFonts w:eastAsia="Times New Roman" w:cs="Times New Roman"/>
          <w:lang w:val="en-US" w:eastAsia="pl-PL"/>
        </w:rPr>
        <w:tab/>
      </w:r>
      <w:r w:rsidRPr="002B05D2">
        <w:rPr>
          <w:rFonts w:eastAsia="Times New Roman" w:cs="Times New Roman"/>
          <w:lang w:val="en-US" w:eastAsia="pl-PL"/>
        </w:rPr>
        <w:tab/>
        <w:t xml:space="preserve">           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n-US" w:eastAsia="pl-PL"/>
        </w:rPr>
      </w:pPr>
      <w:proofErr w:type="spellStart"/>
      <w:r w:rsidRPr="002B05D2">
        <w:rPr>
          <w:rFonts w:eastAsia="Times New Roman" w:cs="Times New Roman"/>
          <w:lang w:val="en-US" w:eastAsia="pl-PL"/>
        </w:rPr>
        <w:t>adres</w:t>
      </w:r>
      <w:proofErr w:type="spellEnd"/>
      <w:r w:rsidRPr="002B05D2">
        <w:rPr>
          <w:rFonts w:eastAsia="Times New Roman" w:cs="Times New Roman"/>
          <w:lang w:val="en-US" w:eastAsia="pl-PL"/>
        </w:rPr>
        <w:t xml:space="preserve"> e – mail**): ....................................</w:t>
      </w:r>
      <w:r w:rsidRPr="002B05D2">
        <w:rPr>
          <w:rFonts w:eastAsia="Times New Roman" w:cs="Times New Roman"/>
          <w:lang w:val="en-US" w:eastAsia="pl-PL"/>
        </w:rPr>
        <w:tab/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B05D2">
        <w:rPr>
          <w:rFonts w:eastAsia="Times New Roman" w:cs="Times New Roman"/>
          <w:sz w:val="20"/>
          <w:szCs w:val="20"/>
          <w:lang w:val="en-US" w:eastAsia="pl-PL"/>
        </w:rPr>
        <w:tab/>
      </w:r>
      <w:r w:rsidRPr="002B05D2">
        <w:rPr>
          <w:rFonts w:eastAsia="Times New Roman" w:cs="Times New Roman"/>
          <w:sz w:val="20"/>
          <w:szCs w:val="20"/>
          <w:lang w:val="en-US" w:eastAsia="pl-PL"/>
        </w:rPr>
        <w:tab/>
        <w:t xml:space="preserve">            </w:t>
      </w:r>
    </w:p>
    <w:p w:rsidR="002B05D2" w:rsidRPr="002B05D2" w:rsidRDefault="002B05D2" w:rsidP="002B05D2">
      <w:pPr>
        <w:keepNext/>
        <w:spacing w:before="240"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FORMULARZ CENOWO - OFERTOWY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 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220" w:firstLine="144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sz w:val="20"/>
          <w:szCs w:val="20"/>
          <w:lang w:eastAsia="pl-PL"/>
        </w:rPr>
        <w:t>Zamawiający:</w:t>
      </w:r>
    </w:p>
    <w:p w:rsidR="002B05D2" w:rsidRPr="002B05D2" w:rsidRDefault="002B05D2" w:rsidP="002B05D2">
      <w:pPr>
        <w:autoSpaceDE w:val="0"/>
        <w:autoSpaceDN w:val="0"/>
        <w:adjustRightInd w:val="0"/>
        <w:spacing w:after="0" w:line="240" w:lineRule="auto"/>
        <w:ind w:left="666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sz w:val="20"/>
          <w:szCs w:val="20"/>
          <w:lang w:eastAsia="pl-PL"/>
        </w:rPr>
        <w:t>Powiatowe Centrum Pomocy Rodzinie w Suwałkach</w:t>
      </w:r>
    </w:p>
    <w:p w:rsidR="002B05D2" w:rsidRPr="002B05D2" w:rsidRDefault="002B05D2" w:rsidP="002B05D2">
      <w:pPr>
        <w:autoSpaceDE w:val="0"/>
        <w:autoSpaceDN w:val="0"/>
        <w:adjustRightInd w:val="0"/>
        <w:spacing w:after="0" w:line="240" w:lineRule="auto"/>
        <w:ind w:left="666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sz w:val="20"/>
          <w:szCs w:val="20"/>
          <w:lang w:eastAsia="pl-PL"/>
        </w:rPr>
        <w:t>ul. Świerkowa 60,</w:t>
      </w:r>
    </w:p>
    <w:p w:rsidR="002B05D2" w:rsidRPr="002B05D2" w:rsidRDefault="002B05D2" w:rsidP="002B05D2">
      <w:pPr>
        <w:autoSpaceDE w:val="0"/>
        <w:autoSpaceDN w:val="0"/>
        <w:adjustRightInd w:val="0"/>
        <w:spacing w:after="0" w:line="240" w:lineRule="auto"/>
        <w:ind w:left="666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B05D2">
        <w:rPr>
          <w:rFonts w:eastAsia="Times New Roman" w:cs="Times New Roman"/>
          <w:b/>
          <w:bCs/>
          <w:sz w:val="20"/>
          <w:szCs w:val="20"/>
          <w:lang w:eastAsia="pl-PL"/>
        </w:rPr>
        <w:t>16 – 400 Suwałki</w:t>
      </w:r>
    </w:p>
    <w:p w:rsidR="002B05D2" w:rsidRPr="002B05D2" w:rsidRDefault="002B05D2" w:rsidP="002B05D2">
      <w:pPr>
        <w:keepNext/>
        <w:spacing w:after="0" w:line="240" w:lineRule="auto"/>
        <w:jc w:val="both"/>
        <w:outlineLvl w:val="5"/>
        <w:rPr>
          <w:rFonts w:eastAsia="Times New Roman" w:cs="Times New Roman"/>
          <w:b/>
          <w:bCs/>
          <w:color w:val="000000"/>
          <w:lang w:eastAsia="pl-PL"/>
        </w:rPr>
      </w:pPr>
    </w:p>
    <w:p w:rsidR="002B05D2" w:rsidRPr="002B05D2" w:rsidRDefault="002B05D2" w:rsidP="002B05D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 xml:space="preserve">W odpowiedzi na zapytanie ofertowe z dnia 6 grudnia 2021 r.  prowadzone w oparciu o 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o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 art. 2 ust. 1 pkt 1)                                                                                                             ustawy z dnia 11 września 2019 r. Prawo zamówień publicznych /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. Dz. U. z 2021 r. poz. 1129 ze zm./ na: </w:t>
      </w:r>
    </w:p>
    <w:p w:rsidR="002B05D2" w:rsidRPr="002B05D2" w:rsidRDefault="002B05D2" w:rsidP="002B05D2">
      <w:pPr>
        <w:spacing w:after="0" w:line="240" w:lineRule="auto"/>
        <w:ind w:left="113" w:right="255" w:firstLine="244"/>
        <w:jc w:val="both"/>
        <w:rPr>
          <w:rFonts w:eastAsia="Times New Roman" w:cs="Times New Roman"/>
          <w:b/>
          <w:bCs/>
          <w:color w:val="000000"/>
          <w:spacing w:val="-6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eastAsia="Times New Roman" w:cs="Times New Roman"/>
          <w:color w:val="000000"/>
          <w:spacing w:val="1"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color w:val="000000"/>
          <w:spacing w:val="4"/>
          <w:sz w:val="20"/>
          <w:szCs w:val="20"/>
          <w:lang w:eastAsia="pl-PL"/>
        </w:rPr>
        <w:t xml:space="preserve">„Dostawę sprzętu komputerowego i oprogramowania.” </w:t>
      </w:r>
    </w:p>
    <w:p w:rsidR="002B05D2" w:rsidRPr="002B05D2" w:rsidRDefault="002B05D2" w:rsidP="002B05D2">
      <w:pPr>
        <w:spacing w:after="0" w:line="240" w:lineRule="auto"/>
        <w:ind w:left="113" w:right="255" w:firstLine="244"/>
        <w:jc w:val="both"/>
        <w:rPr>
          <w:rFonts w:eastAsia="Times New Roman" w:cs="Times New Roman"/>
          <w:b/>
          <w:bCs/>
          <w:color w:val="000000"/>
          <w:spacing w:val="-6"/>
          <w:sz w:val="20"/>
          <w:szCs w:val="20"/>
          <w:lang w:eastAsia="pl-PL"/>
        </w:rPr>
      </w:pPr>
    </w:p>
    <w:p w:rsidR="002B05D2" w:rsidRPr="002B05D2" w:rsidRDefault="002B05D2" w:rsidP="002B05D2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Ja/My, niżej podpisany/i, </w:t>
      </w:r>
      <w:r w:rsidRPr="002B05D2">
        <w:rPr>
          <w:rFonts w:eastAsia="Times New Roman" w:cs="Times New Roman"/>
          <w:bCs/>
          <w:color w:val="000000"/>
          <w:sz w:val="20"/>
          <w:szCs w:val="20"/>
          <w:lang w:eastAsia="pl-PL"/>
        </w:rPr>
        <w:t>_______________________________________________________________________</w:t>
      </w:r>
    </w:p>
    <w:p w:rsidR="002B05D2" w:rsidRPr="002B05D2" w:rsidRDefault="002B05D2" w:rsidP="002B05D2">
      <w:pPr>
        <w:spacing w:after="0" w:line="36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działając w imieniu i na rzecz: </w:t>
      </w:r>
      <w:r w:rsidRPr="002B05D2">
        <w:rPr>
          <w:rFonts w:eastAsia="Times New Roman" w:cs="Times New Roman"/>
          <w:bCs/>
          <w:color w:val="000000"/>
          <w:sz w:val="20"/>
          <w:szCs w:val="20"/>
          <w:lang w:eastAsia="pl-PL"/>
        </w:rPr>
        <w:t>_______________________________________________________________________</w:t>
      </w:r>
      <w:r w:rsidRPr="002B05D2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2B05D2" w:rsidRPr="002B05D2" w:rsidRDefault="002B05D2" w:rsidP="002B05D2">
      <w:pPr>
        <w:tabs>
          <w:tab w:val="left" w:pos="2062"/>
        </w:tabs>
        <w:spacing w:after="0" w:line="240" w:lineRule="auto"/>
        <w:rPr>
          <w:rFonts w:ascii="Calibri" w:eastAsia="Times New Roman" w:hAnsi="Calibri" w:cs="Arial"/>
          <w:b/>
          <w:bCs/>
          <w:i/>
          <w:color w:val="000000"/>
          <w:sz w:val="16"/>
          <w:szCs w:val="16"/>
          <w:u w:val="single"/>
          <w:lang w:eastAsia="pl-PL"/>
        </w:rPr>
      </w:pPr>
    </w:p>
    <w:p w:rsidR="002B05D2" w:rsidRPr="002B05D2" w:rsidRDefault="002B05D2" w:rsidP="002B05D2">
      <w:pPr>
        <w:tabs>
          <w:tab w:val="left" w:pos="2062"/>
        </w:tabs>
        <w:spacing w:after="0" w:line="36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B05D2">
        <w:rPr>
          <w:rFonts w:ascii="Calibri" w:eastAsia="Times New Roman" w:hAnsi="Calibri" w:cs="Arial"/>
          <w:b/>
          <w:bCs/>
          <w:i/>
          <w:color w:val="000000"/>
          <w:sz w:val="16"/>
          <w:szCs w:val="16"/>
          <w:u w:val="single"/>
          <w:lang w:eastAsia="pl-PL"/>
        </w:rPr>
        <w:t>Podkreślić wybrany podany niżej przedmiot zamówienia.</w:t>
      </w:r>
    </w:p>
    <w:p w:rsidR="002B05D2" w:rsidRPr="002B05D2" w:rsidRDefault="002B05D2" w:rsidP="002B05D2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Oferujemy wykonanie przedmiotu zamówienia za kwotę: </w:t>
      </w:r>
      <w:r w:rsidRPr="002B05D2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 xml:space="preserve">komputer stacjonarny – 5 szt. minimalne wymagania: procesor minimum i3, 8gb ram, dysk 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ssd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 (minimum 256 GB), Windows 10 z zainstalowanym Microsoft Office Home &amp; Business 201 PL lub równoważny,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3" w:name="_Hlk25144558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  <w:bookmarkEnd w:id="3"/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 xml:space="preserve">komputer przenośny – 2 szt. minimalne wymagania: procesor minimum i5, 8gb ram, dysk 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ssd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 (minimum 256 GB), Windows 10 z zainstalowanym Microsoft Office Home &amp; Business 201 PL lub równoważny,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urządzenie wielofunkcyjne – 1 szt. monochromatyczna, format papieru A4, papier zwykły, rozdzielczość druku - czerń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] 600 x 600, prędkość druku - czerń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/min] 18, skaner rozdzielczość optyczna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] 1200, rozdzielczość kopiowania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] 600 x 400 prędkość kopiowania - czerń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/min] 18, zmniejszanie/ powiększanie [%] 25 – 400, interfejs USB lub równoważny,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drukarka laserowa – 3 szt. szybkość druku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/min] 20 w czerni, rozdzielczość w czerni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dpi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] 1200 x 1200 szybkość druku w czerni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str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/min] 20 maksymalny format druku 216 x 356 mm, obsługiwane formaty nośników A4, A5, B5, B5 JIS, C5, Karta katalogowa 76.2 x 127 mm, koperty, 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Oficio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 lub równoważny,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 xml:space="preserve">monitor – 5 szt. ekran min. 27 cali, TN, 1920 x 1080, czas reakcji matrycy   1 ms, częstotliwość odświeżania obrazu   75 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Hz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, złącza   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DisplayPort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 xml:space="preserve"> x 1, HDMI x 1, DVI x 1, wejście liniowe audio, wyjście liniowe audio, VGA x 1, </w:t>
      </w:r>
    </w:p>
    <w:p w:rsidR="002B05D2" w:rsidRPr="002B05D2" w:rsidRDefault="002B05D2" w:rsidP="002B05D2">
      <w:pPr>
        <w:spacing w:after="0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spacing w:after="0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słuchawki z mikrofonem nauszne – 3 szt., min. pasmo przenoszenia min.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Hz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]: 30, Pasmo przenoszenia max.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Hz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]: 18000, dynamika [</w:t>
      </w:r>
      <w:proofErr w:type="spellStart"/>
      <w:r w:rsidRPr="002B05D2">
        <w:rPr>
          <w:rFonts w:eastAsia="Times New Roman" w:cs="Times New Roman"/>
          <w:sz w:val="20"/>
          <w:szCs w:val="20"/>
          <w:lang w:eastAsia="pl-PL"/>
        </w:rPr>
        <w:t>dB</w:t>
      </w:r>
      <w:proofErr w:type="spellEnd"/>
      <w:r w:rsidRPr="002B05D2">
        <w:rPr>
          <w:rFonts w:eastAsia="Times New Roman" w:cs="Times New Roman"/>
          <w:sz w:val="20"/>
          <w:szCs w:val="20"/>
          <w:lang w:eastAsia="pl-PL"/>
        </w:rPr>
        <w:t>]: 105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switch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8 portowy TP-Link lub równoważny – 2 szt.,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spacing w:after="0"/>
        <w:ind w:left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dysk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sdd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2 szt. dysk zewnętrzny przenośny o poj. min. 1 TB,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pendrive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6 szt. o poj. min. 64 GB,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myszka bezprzewodowa – 9 szt.,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klawiatura bezprzewodowa – 3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listwa przepięciowa – 11 szt. (3 szt. długość min. 3 m, 8 szt. długość min. 4 m),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Patchcord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kategoria 6 RJ45 UTP 2m – 6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Telefon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Voip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3 szt.,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Podkładka pod mysz – 3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Podkładka z chłodzeniem pod komputer przenośny 15,6” – 1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ESET Internet Security – 9 licencji po 3 urządzenia na 24 – 36 miesięcy,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ABBYY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FineReader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15 </w:t>
      </w:r>
      <w:proofErr w:type="spellStart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Corporate</w:t>
      </w:r>
      <w:proofErr w:type="spellEnd"/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licencja,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bateria AA – 32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bateria AAA – 13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płyty DVD – 100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płyty CD-R – 100 szt.,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brutto: ___________________ zł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05D2">
        <w:rPr>
          <w:rFonts w:ascii="Calibri" w:eastAsia="Times New Roman" w:hAnsi="Calibri" w:cs="Times New Roman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spacing w:after="0" w:line="240" w:lineRule="auto"/>
        <w:ind w:right="23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2B05D2" w:rsidRPr="002B05D2" w:rsidRDefault="002B05D2" w:rsidP="002B05D2">
      <w:pPr>
        <w:spacing w:after="0" w:line="240" w:lineRule="auto"/>
        <w:ind w:right="2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Łącznie brutto: ___________________</w:t>
      </w: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zł</w:t>
      </w:r>
    </w:p>
    <w:p w:rsidR="002B05D2" w:rsidRPr="002B05D2" w:rsidRDefault="002B05D2" w:rsidP="002B05D2">
      <w:pPr>
        <w:spacing w:after="0" w:line="360" w:lineRule="auto"/>
        <w:ind w:right="22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>/słownie brutto/ ______________________________________________________________</w:t>
      </w:r>
    </w:p>
    <w:p w:rsidR="002B05D2" w:rsidRPr="002B05D2" w:rsidRDefault="002B05D2" w:rsidP="002B05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>Przedmiot zamówienia wykonamy w terminie do 23 grudnia 2021 roku.</w:t>
      </w:r>
    </w:p>
    <w:p w:rsidR="002B05D2" w:rsidRPr="002B05D2" w:rsidRDefault="002B05D2" w:rsidP="002B05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2B05D2" w:rsidRPr="002B05D2" w:rsidRDefault="002B05D2" w:rsidP="002B05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>Oświadczamy, że zapoznaliśmy się z postanowieniami zawartymi w projekcie umowy i zobowiązujemy się,                           w przypadku wyboru naszej oferty jako najkorzystniejszej, do zawarcia umowy w miejscu i terminie wyznaczonym przez Zamawiającego.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400" w:hanging="504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400" w:hanging="504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                                               </w:t>
      </w:r>
      <w:r w:rsidRPr="002B05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05D2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                      miejscowość i data </w:t>
      </w: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r w:rsidRPr="002B05D2">
        <w:rPr>
          <w:rFonts w:ascii="Calibri" w:eastAsia="Times New Roman" w:hAnsi="Calibri" w:cs="Times New Roman"/>
          <w:sz w:val="16"/>
          <w:szCs w:val="16"/>
          <w:lang w:eastAsia="pl-PL"/>
        </w:rPr>
        <w:t>(Podpis i pieczęć osoby upoważnionej do podpisywania oferty)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eastAsia="Times New Roman" w:cs="TimesNewRomanPS-BoldMT"/>
          <w:b/>
          <w:bCs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eastAsia="Times New Roman" w:cs="TimesNewRomanPS-BoldMT"/>
          <w:b/>
          <w:bCs/>
          <w:sz w:val="20"/>
          <w:szCs w:val="20"/>
          <w:lang w:eastAsia="pl-PL"/>
        </w:rPr>
      </w:pPr>
      <w:r w:rsidRPr="002B05D2">
        <w:rPr>
          <w:rFonts w:eastAsia="Times New Roman" w:cs="TimesNewRomanPS-BoldMT"/>
          <w:b/>
          <w:bCs/>
          <w:sz w:val="20"/>
          <w:szCs w:val="20"/>
          <w:lang w:eastAsia="pl-PL"/>
        </w:rPr>
        <w:t>Załącznik nr 1 do zapytania ofertowego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-BoldMT"/>
          <w:b/>
          <w:bCs/>
          <w:sz w:val="24"/>
          <w:szCs w:val="24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Times New Roman" w:cs="TimesNewRomanPS-BoldMT CE"/>
          <w:b/>
          <w:bCs/>
          <w:sz w:val="24"/>
          <w:szCs w:val="24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Times New Roman" w:cs="TimesNewRomanPS-BoldMT CE"/>
          <w:b/>
          <w:bCs/>
          <w:sz w:val="20"/>
          <w:szCs w:val="20"/>
          <w:lang w:eastAsia="pl-PL"/>
        </w:rPr>
      </w:pPr>
      <w:r w:rsidRPr="002B05D2">
        <w:rPr>
          <w:rFonts w:eastAsia="Times New Roman" w:cs="TimesNewRomanPS-BoldMT CE"/>
          <w:b/>
          <w:bCs/>
          <w:sz w:val="20"/>
          <w:szCs w:val="20"/>
          <w:lang w:eastAsia="pl-PL"/>
        </w:rPr>
        <w:t>OŚWIADCZENIE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lang w:eastAsia="pl-PL"/>
        </w:rPr>
        <w:t xml:space="preserve">Ja niżej podpisany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vertAlign w:val="superscript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(imię i nazwisko)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lang w:eastAsia="pl-PL"/>
        </w:rPr>
        <w:t xml:space="preserve">PESEL* - </w:t>
      </w:r>
      <w:r w:rsidRPr="002B05D2">
        <w:rPr>
          <w:rFonts w:eastAsia="Times New Roman" w:cs="Times New Roman"/>
          <w:sz w:val="20"/>
          <w:szCs w:val="20"/>
          <w:lang w:eastAsia="pl-PL"/>
        </w:rPr>
        <w:t>…………………...…….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lang w:eastAsia="pl-PL"/>
        </w:rPr>
        <w:t xml:space="preserve">NIP:* </w:t>
      </w:r>
      <w:r w:rsidRPr="002B05D2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lang w:eastAsia="pl-PL"/>
        </w:rPr>
        <w:t xml:space="preserve">zamieszkały: </w:t>
      </w:r>
      <w:r w:rsidRPr="002B05D2">
        <w:rPr>
          <w:rFonts w:eastAsia="Times New Roman" w:cs="Times New Roman"/>
          <w:sz w:val="20"/>
          <w:szCs w:val="20"/>
          <w:lang w:eastAsia="pl-PL"/>
        </w:rPr>
        <w:t xml:space="preserve">……………………………………………………..………………………………………………..   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lang w:eastAsia="pl-PL"/>
        </w:rPr>
        <w:t>prowadzący działalność gospodarczą pod nazwą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…………………………………………………….…………………………………………………………………………………………………………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vertAlign w:val="superscript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lang w:eastAsia="pl-PL"/>
        </w:rPr>
        <w:t xml:space="preserve">na podstawie wpisu do </w:t>
      </w:r>
      <w:r w:rsidRPr="002B05D2">
        <w:rPr>
          <w:rFonts w:eastAsia="Times New Roman" w:cs="Times New Roman"/>
          <w:sz w:val="20"/>
          <w:szCs w:val="20"/>
          <w:lang w:eastAsia="pl-PL"/>
        </w:rPr>
        <w:t>………………………………………….……………………………………………….……………………………..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sz w:val="20"/>
          <w:szCs w:val="20"/>
          <w:lang w:eastAsia="pl-PL"/>
        </w:rPr>
        <w:t>...........................………………………………………………………………..……………………………………………………………………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bCs/>
          <w:sz w:val="20"/>
          <w:szCs w:val="20"/>
          <w:lang w:eastAsia="pl-PL"/>
        </w:rPr>
      </w:pPr>
      <w:r w:rsidRPr="002B05D2">
        <w:rPr>
          <w:rFonts w:eastAsia="Times New Roman" w:cs="Times New Roman"/>
          <w:bCs/>
          <w:sz w:val="20"/>
          <w:szCs w:val="20"/>
          <w:lang w:eastAsia="pl-PL"/>
        </w:rPr>
        <w:t xml:space="preserve">miejsce prowadzenia działalności </w:t>
      </w:r>
      <w:r w:rsidRPr="002B05D2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NewRomanPSMT"/>
          <w:sz w:val="20"/>
          <w:szCs w:val="20"/>
          <w:lang w:eastAsia="pl-PL"/>
        </w:rPr>
      </w:pPr>
      <w:r w:rsidRPr="002B05D2">
        <w:rPr>
          <w:rFonts w:eastAsia="Times New Roman" w:cs="TimesNewRomanPSMT"/>
          <w:sz w:val="20"/>
          <w:szCs w:val="20"/>
          <w:lang w:eastAsia="pl-PL"/>
        </w:rPr>
        <w:t>niniejszym informuję, że w stosunku do mnie: nie otwarto likwidacji, nie ogłoszono upadłości *.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NewRomanPSMT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400" w:hanging="504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                                               </w:t>
      </w:r>
      <w:r w:rsidRPr="002B05D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B05D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</w:t>
      </w:r>
      <w:r w:rsidRPr="002B05D2">
        <w:rPr>
          <w:rFonts w:eastAsia="Times New Roman" w:cs="Times New Roman"/>
          <w:color w:val="000000"/>
          <w:sz w:val="16"/>
          <w:szCs w:val="16"/>
          <w:lang w:eastAsia="pl-PL"/>
        </w:rPr>
        <w:t xml:space="preserve">miejscowość i data                                                                                      </w:t>
      </w:r>
      <w:r w:rsidRPr="002B05D2">
        <w:rPr>
          <w:rFonts w:ascii="Calibri" w:eastAsia="Times New Roman" w:hAnsi="Calibri" w:cs="Times New Roman"/>
          <w:sz w:val="16"/>
          <w:szCs w:val="16"/>
          <w:lang w:eastAsia="pl-PL"/>
        </w:rPr>
        <w:t>(Podpis i pieczęć osoby uprawnionej do podpisywania oferty)</w:t>
      </w: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B05D2" w:rsidRPr="002B05D2" w:rsidRDefault="002B05D2" w:rsidP="002B05D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7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2B05D2">
        <w:rPr>
          <w:rFonts w:eastAsia="Times New Roman" w:cs="Times New Roman"/>
          <w:sz w:val="16"/>
          <w:szCs w:val="16"/>
          <w:lang w:eastAsia="pl-PL"/>
        </w:rPr>
        <w:t>*   niepotrzebne skreślić</w:t>
      </w:r>
    </w:p>
    <w:p w:rsidR="00A40CE2" w:rsidRDefault="00A40CE2">
      <w:bookmarkStart w:id="4" w:name="_GoBack"/>
      <w:bookmarkEnd w:id="4"/>
    </w:p>
    <w:sectPr w:rsidR="00A40CE2" w:rsidSect="00706A48">
      <w:pgSz w:w="11909" w:h="16834" w:code="9"/>
      <w:pgMar w:top="709" w:right="1134" w:bottom="1077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4DAE4109"/>
    <w:multiLevelType w:val="hybridMultilevel"/>
    <w:tmpl w:val="8D3A6AD0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0881BF9"/>
    <w:multiLevelType w:val="hybridMultilevel"/>
    <w:tmpl w:val="8E84059E"/>
    <w:lvl w:ilvl="0" w:tplc="09427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F"/>
    <w:rsid w:val="002B05D2"/>
    <w:rsid w:val="00964A3F"/>
    <w:rsid w:val="00A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2021-12-01T10:25:00Z</dcterms:created>
  <dcterms:modified xsi:type="dcterms:W3CDTF">2021-12-01T10:25:00Z</dcterms:modified>
</cp:coreProperties>
</file>